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F3" w:rsidRDefault="00392EF3" w:rsidP="00392EF3">
      <w:pPr>
        <w:spacing w:line="560" w:lineRule="exact"/>
        <w:jc w:val="center"/>
        <w:rPr>
          <w:rFonts w:ascii="方正小标宋简体" w:eastAsia="方正小标宋简体"/>
          <w:sz w:val="40"/>
          <w:szCs w:val="44"/>
        </w:rPr>
      </w:pPr>
      <w:r>
        <w:rPr>
          <w:rFonts w:ascii="方正小标宋简体" w:eastAsia="方正小标宋简体" w:hint="eastAsia"/>
          <w:sz w:val="40"/>
          <w:szCs w:val="44"/>
        </w:rPr>
        <w:t>“智汇西咸 未来有你”2018年西咸</w:t>
      </w:r>
      <w:r>
        <w:rPr>
          <w:rFonts w:ascii="方正小标宋简体" w:eastAsia="方正小标宋简体"/>
          <w:sz w:val="40"/>
          <w:szCs w:val="44"/>
        </w:rPr>
        <w:t>企业</w:t>
      </w:r>
      <w:r>
        <w:rPr>
          <w:rFonts w:ascii="方正小标宋简体" w:eastAsia="方正小标宋简体" w:hint="eastAsia"/>
          <w:sz w:val="40"/>
          <w:szCs w:val="44"/>
        </w:rPr>
        <w:t>校园行</w:t>
      </w:r>
    </w:p>
    <w:p w:rsidR="00392EF3" w:rsidRDefault="00392EF3" w:rsidP="00392EF3">
      <w:pPr>
        <w:spacing w:line="560" w:lineRule="exact"/>
        <w:jc w:val="center"/>
        <w:rPr>
          <w:rFonts w:ascii="宋体" w:hAnsi="宋体" w:cs="宋体"/>
          <w:sz w:val="28"/>
          <w:szCs w:val="28"/>
        </w:rPr>
      </w:pPr>
      <w:r>
        <w:rPr>
          <w:rFonts w:ascii="方正小标宋简体" w:eastAsia="方正小标宋简体" w:hint="eastAsia"/>
          <w:sz w:val="40"/>
          <w:szCs w:val="44"/>
        </w:rPr>
        <w:t>邀请函</w:t>
      </w:r>
    </w:p>
    <w:p w:rsidR="00392EF3" w:rsidRDefault="00392EF3" w:rsidP="00392EF3">
      <w:pPr>
        <w:spacing w:line="560" w:lineRule="exact"/>
        <w:rPr>
          <w:rFonts w:ascii="仿宋_GB2312" w:eastAsia="仿宋_GB2312" w:hAnsi="宋体" w:cs="宋体"/>
          <w:sz w:val="32"/>
          <w:szCs w:val="32"/>
        </w:rPr>
      </w:pPr>
    </w:p>
    <w:p w:rsidR="00392EF3" w:rsidRDefault="00392EF3" w:rsidP="00392EF3">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陕西省西咸新区作为全国首个以创新城市发展方式为主题的国家级新区，肩负着国家战略赋予的建设“我国向西开放重要枢纽、西部大开发新引擎和中国特色新型城镇化范例”的重要使命。</w:t>
      </w:r>
      <w:r>
        <w:rPr>
          <w:rFonts w:ascii="仿宋_GB2312" w:eastAsia="仿宋_GB2312" w:hint="eastAsia"/>
          <w:sz w:val="32"/>
          <w:szCs w:val="32"/>
        </w:rPr>
        <w:t>为着眼追赶超越大局，紧抓大西安建设机遇，打造一流营商环境，加快西咸新区发展步伐，更好地服务西咸新区企业，为新区提供人才保障和智力支撑，实现产业兴区，人才活区，定于11月16日</w:t>
      </w:r>
      <w:r>
        <w:rPr>
          <w:rFonts w:ascii="仿宋_GB2312" w:eastAsia="仿宋_GB2312"/>
          <w:sz w:val="32"/>
          <w:szCs w:val="32"/>
        </w:rPr>
        <w:t>举办</w:t>
      </w:r>
      <w:r>
        <w:rPr>
          <w:rFonts w:ascii="仿宋_GB2312" w:eastAsia="仿宋_GB2312" w:hAnsi="宋体" w:cs="宋体" w:hint="eastAsia"/>
          <w:sz w:val="32"/>
          <w:szCs w:val="32"/>
        </w:rPr>
        <w:t>2018年西咸企业校园行西北</w:t>
      </w:r>
      <w:r>
        <w:rPr>
          <w:rFonts w:ascii="仿宋_GB2312" w:eastAsia="仿宋_GB2312" w:hAnsi="宋体" w:cs="宋体"/>
          <w:sz w:val="32"/>
          <w:szCs w:val="32"/>
        </w:rPr>
        <w:t>大学站</w:t>
      </w:r>
      <w:r>
        <w:rPr>
          <w:rFonts w:ascii="仿宋_GB2312" w:eastAsia="仿宋_GB2312" w:hAnsi="宋体" w:cs="宋体" w:hint="eastAsia"/>
          <w:sz w:val="32"/>
          <w:szCs w:val="32"/>
        </w:rPr>
        <w:t>大型人才交流会，现</w:t>
      </w:r>
      <w:r>
        <w:rPr>
          <w:rFonts w:ascii="仿宋_GB2312" w:eastAsia="仿宋_GB2312" w:hAnsi="宋体" w:cs="宋体"/>
          <w:sz w:val="32"/>
          <w:szCs w:val="32"/>
        </w:rPr>
        <w:t>诚邀各企事业单位参会选</w:t>
      </w:r>
      <w:r>
        <w:rPr>
          <w:rFonts w:ascii="仿宋_GB2312" w:eastAsia="仿宋_GB2312" w:hAnsi="宋体" w:cs="宋体" w:hint="eastAsia"/>
          <w:sz w:val="32"/>
          <w:szCs w:val="32"/>
        </w:rPr>
        <w:t>才</w:t>
      </w:r>
      <w:r>
        <w:rPr>
          <w:rFonts w:ascii="仿宋_GB2312" w:eastAsia="仿宋_GB2312" w:hAnsi="宋体" w:cs="宋体"/>
          <w:sz w:val="32"/>
          <w:szCs w:val="32"/>
        </w:rPr>
        <w:t>，具体如下：</w:t>
      </w:r>
    </w:p>
    <w:p w:rsidR="00392EF3" w:rsidRDefault="00392EF3" w:rsidP="00392EF3">
      <w:pPr>
        <w:spacing w:line="560" w:lineRule="exact"/>
        <w:rPr>
          <w:rFonts w:eastAsia="仿宋_GB2312"/>
          <w:sz w:val="32"/>
          <w:szCs w:val="32"/>
        </w:rPr>
      </w:pPr>
      <w:r>
        <w:rPr>
          <w:rFonts w:ascii="黑体" w:eastAsia="黑体" w:hint="eastAsia"/>
          <w:sz w:val="32"/>
          <w:szCs w:val="32"/>
        </w:rPr>
        <w:t>一、组织机构</w:t>
      </w:r>
    </w:p>
    <w:p w:rsidR="00392EF3" w:rsidRDefault="00392EF3" w:rsidP="00392EF3">
      <w:pPr>
        <w:ind w:firstLineChars="200" w:firstLine="640"/>
        <w:rPr>
          <w:rFonts w:ascii="仿宋_GB2312" w:eastAsia="仿宋_GB2312"/>
          <w:sz w:val="32"/>
          <w:szCs w:val="32"/>
        </w:rPr>
      </w:pPr>
      <w:r>
        <w:rPr>
          <w:rFonts w:ascii="仿宋_GB2312" w:eastAsia="仿宋_GB2312" w:hAnsi="宋体" w:cs="宋体" w:hint="eastAsia"/>
          <w:sz w:val="32"/>
          <w:szCs w:val="32"/>
        </w:rPr>
        <w:t>主办：</w:t>
      </w:r>
      <w:r>
        <w:rPr>
          <w:rFonts w:ascii="仿宋_GB2312" w:eastAsia="仿宋_GB2312" w:hint="eastAsia"/>
          <w:sz w:val="32"/>
          <w:szCs w:val="32"/>
        </w:rPr>
        <w:t>西咸新区人社民政局</w:t>
      </w:r>
    </w:p>
    <w:p w:rsidR="00392EF3" w:rsidRDefault="00392EF3" w:rsidP="00392EF3">
      <w:pPr>
        <w:ind w:firstLineChars="500" w:firstLine="1600"/>
        <w:rPr>
          <w:rFonts w:ascii="仿宋_GB2312" w:eastAsia="仿宋_GB2312"/>
          <w:sz w:val="32"/>
          <w:szCs w:val="32"/>
        </w:rPr>
      </w:pPr>
      <w:r>
        <w:rPr>
          <w:rFonts w:ascii="仿宋_GB2312" w:eastAsia="仿宋_GB2312" w:hint="eastAsia"/>
          <w:sz w:val="32"/>
          <w:szCs w:val="32"/>
        </w:rPr>
        <w:t>西咸新区人力资源服务中心</w:t>
      </w:r>
    </w:p>
    <w:p w:rsidR="00392EF3" w:rsidRDefault="00392EF3" w:rsidP="00392EF3">
      <w:pPr>
        <w:ind w:firstLineChars="200" w:firstLine="640"/>
        <w:rPr>
          <w:rFonts w:ascii="仿宋_GB2312" w:eastAsia="仿宋_GB2312"/>
          <w:sz w:val="32"/>
          <w:szCs w:val="32"/>
        </w:rPr>
      </w:pPr>
      <w:r>
        <w:rPr>
          <w:rFonts w:ascii="仿宋_GB2312" w:eastAsia="仿宋_GB2312" w:hint="eastAsia"/>
          <w:sz w:val="32"/>
          <w:szCs w:val="32"/>
        </w:rPr>
        <w:t>承办：西北大学</w:t>
      </w:r>
    </w:p>
    <w:p w:rsidR="00392EF3" w:rsidRDefault="00392EF3" w:rsidP="00392EF3">
      <w:pPr>
        <w:ind w:firstLineChars="500" w:firstLine="1600"/>
        <w:rPr>
          <w:rFonts w:ascii="仿宋_GB2312" w:eastAsia="仿宋_GB2312"/>
          <w:sz w:val="32"/>
          <w:szCs w:val="32"/>
        </w:rPr>
      </w:pPr>
      <w:r>
        <w:rPr>
          <w:rFonts w:ascii="仿宋_GB2312" w:eastAsia="仿宋_GB2312" w:hint="eastAsia"/>
          <w:sz w:val="32"/>
          <w:szCs w:val="32"/>
        </w:rPr>
        <w:t xml:space="preserve">西安大秦人力资源有限公司         </w:t>
      </w:r>
    </w:p>
    <w:p w:rsidR="00392EF3" w:rsidRDefault="00392EF3" w:rsidP="00392EF3">
      <w:pPr>
        <w:spacing w:line="560" w:lineRule="exact"/>
        <w:rPr>
          <w:rFonts w:ascii="黑体" w:eastAsia="黑体"/>
          <w:sz w:val="32"/>
          <w:szCs w:val="32"/>
        </w:rPr>
      </w:pPr>
      <w:r>
        <w:rPr>
          <w:rFonts w:ascii="黑体" w:eastAsia="黑体" w:hint="eastAsia"/>
          <w:sz w:val="32"/>
          <w:szCs w:val="32"/>
        </w:rPr>
        <w:t>二、</w:t>
      </w:r>
      <w:r>
        <w:rPr>
          <w:rFonts w:ascii="黑体" w:eastAsia="黑体"/>
          <w:sz w:val="32"/>
          <w:szCs w:val="32"/>
        </w:rPr>
        <w:t>时间</w:t>
      </w:r>
      <w:r>
        <w:rPr>
          <w:rFonts w:ascii="黑体" w:eastAsia="黑体" w:hint="eastAsia"/>
          <w:sz w:val="32"/>
          <w:szCs w:val="32"/>
        </w:rPr>
        <w:t>、地点</w:t>
      </w:r>
    </w:p>
    <w:p w:rsidR="00392EF3" w:rsidRDefault="00392EF3" w:rsidP="00392EF3">
      <w:pPr>
        <w:ind w:firstLineChars="200" w:firstLine="640"/>
        <w:rPr>
          <w:rFonts w:ascii="仿宋_GB2312" w:eastAsia="仿宋_GB2312"/>
          <w:sz w:val="32"/>
          <w:szCs w:val="32"/>
        </w:rPr>
      </w:pPr>
      <w:r>
        <w:rPr>
          <w:rFonts w:ascii="仿宋_GB2312" w:eastAsia="仿宋_GB2312" w:hint="eastAsia"/>
          <w:sz w:val="32"/>
          <w:szCs w:val="32"/>
        </w:rPr>
        <w:t>时间：2018年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日（周五）09:30-1</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0</w:t>
      </w:r>
      <w:r>
        <w:rPr>
          <w:rFonts w:ascii="仿宋_GB2312" w:eastAsia="仿宋_GB2312" w:hint="eastAsia"/>
          <w:sz w:val="32"/>
          <w:szCs w:val="32"/>
        </w:rPr>
        <w:t>0</w:t>
      </w:r>
    </w:p>
    <w:p w:rsidR="00392EF3" w:rsidRDefault="00392EF3" w:rsidP="00392EF3">
      <w:pPr>
        <w:ind w:firstLine="640"/>
        <w:rPr>
          <w:rFonts w:ascii="仿宋_GB2312" w:eastAsia="仿宋_GB2312"/>
          <w:sz w:val="32"/>
          <w:szCs w:val="32"/>
        </w:rPr>
      </w:pPr>
      <w:r>
        <w:rPr>
          <w:rFonts w:ascii="仿宋_GB2312" w:eastAsia="仿宋_GB2312" w:hint="eastAsia"/>
          <w:sz w:val="32"/>
          <w:szCs w:val="32"/>
        </w:rPr>
        <w:t>地点：西北大学长安校区大学生活动中心</w:t>
      </w:r>
    </w:p>
    <w:p w:rsidR="00392EF3" w:rsidRDefault="00392EF3" w:rsidP="00392EF3">
      <w:pPr>
        <w:spacing w:line="560" w:lineRule="exact"/>
        <w:rPr>
          <w:rFonts w:ascii="黑体" w:eastAsia="黑体"/>
          <w:sz w:val="32"/>
          <w:szCs w:val="32"/>
        </w:rPr>
      </w:pPr>
      <w:r>
        <w:rPr>
          <w:rFonts w:ascii="黑体" w:eastAsia="黑体" w:hint="eastAsia"/>
          <w:sz w:val="32"/>
          <w:szCs w:val="32"/>
        </w:rPr>
        <w:t>三</w:t>
      </w:r>
      <w:r>
        <w:rPr>
          <w:rFonts w:ascii="黑体" w:eastAsia="黑体"/>
          <w:sz w:val="32"/>
          <w:szCs w:val="32"/>
        </w:rPr>
        <w:t>、</w:t>
      </w:r>
      <w:r>
        <w:rPr>
          <w:rFonts w:ascii="黑体" w:eastAsia="黑体" w:hint="eastAsia"/>
          <w:sz w:val="32"/>
          <w:szCs w:val="32"/>
        </w:rPr>
        <w:t>大会</w:t>
      </w:r>
      <w:r>
        <w:rPr>
          <w:rFonts w:ascii="黑体" w:eastAsia="黑体"/>
          <w:sz w:val="32"/>
          <w:szCs w:val="32"/>
        </w:rPr>
        <w:t>概况</w:t>
      </w:r>
    </w:p>
    <w:p w:rsidR="00392EF3" w:rsidRDefault="00392EF3" w:rsidP="00392EF3">
      <w:pPr>
        <w:spacing w:line="560" w:lineRule="exact"/>
        <w:ind w:firstLine="640"/>
        <w:rPr>
          <w:rFonts w:ascii="仿宋_GB2312" w:eastAsia="仿宋_GB2312"/>
          <w:sz w:val="32"/>
          <w:szCs w:val="32"/>
        </w:rPr>
      </w:pPr>
      <w:r>
        <w:rPr>
          <w:rFonts w:ascii="仿宋_GB2312" w:eastAsia="仿宋_GB2312" w:hint="eastAsia"/>
          <w:sz w:val="32"/>
          <w:szCs w:val="32"/>
        </w:rPr>
        <w:lastRenderedPageBreak/>
        <w:t>本次招聘会预设展位</w:t>
      </w:r>
      <w:r>
        <w:rPr>
          <w:rFonts w:ascii="仿宋_GB2312" w:eastAsia="仿宋_GB2312"/>
          <w:sz w:val="32"/>
          <w:szCs w:val="32"/>
        </w:rPr>
        <w:t>120</w:t>
      </w:r>
      <w:r>
        <w:rPr>
          <w:rFonts w:ascii="仿宋_GB2312" w:eastAsia="仿宋_GB2312" w:hint="eastAsia"/>
          <w:sz w:val="32"/>
          <w:szCs w:val="32"/>
        </w:rPr>
        <w:t>家，会场开设政策咨询服务专区，并邀请西咸新区公安局、</w:t>
      </w:r>
      <w:r>
        <w:rPr>
          <w:rFonts w:ascii="仿宋_GB2312" w:eastAsia="仿宋_GB2312"/>
          <w:sz w:val="32"/>
          <w:szCs w:val="32"/>
        </w:rPr>
        <w:t>社保中心、养老处</w:t>
      </w:r>
      <w:r>
        <w:rPr>
          <w:rFonts w:ascii="仿宋_GB2312" w:eastAsia="仿宋_GB2312" w:hint="eastAsia"/>
          <w:sz w:val="32"/>
          <w:szCs w:val="32"/>
        </w:rPr>
        <w:t>等相关部门人员在活动现场开展政策宣传和公益咨询服务。</w:t>
      </w:r>
    </w:p>
    <w:p w:rsidR="00392EF3" w:rsidRDefault="00392EF3" w:rsidP="00392EF3">
      <w:pPr>
        <w:spacing w:line="560" w:lineRule="exact"/>
        <w:ind w:firstLine="640"/>
        <w:rPr>
          <w:rFonts w:ascii="仿宋_GB2312" w:eastAsia="仿宋_GB2312"/>
          <w:sz w:val="32"/>
          <w:szCs w:val="32"/>
        </w:rPr>
      </w:pPr>
      <w:r>
        <w:rPr>
          <w:rFonts w:ascii="仿宋_GB2312" w:eastAsia="仿宋_GB2312" w:hint="eastAsia"/>
          <w:sz w:val="32"/>
          <w:szCs w:val="32"/>
        </w:rPr>
        <w:t>请</w:t>
      </w:r>
      <w:r>
        <w:rPr>
          <w:rFonts w:ascii="仿宋_GB2312" w:eastAsia="仿宋_GB2312"/>
          <w:sz w:val="32"/>
          <w:szCs w:val="32"/>
        </w:rPr>
        <w:t>参会企业填写参会回执并附</w:t>
      </w:r>
      <w:r>
        <w:rPr>
          <w:rFonts w:ascii="仿宋_GB2312" w:eastAsia="仿宋_GB2312" w:hint="eastAsia"/>
          <w:sz w:val="32"/>
          <w:szCs w:val="32"/>
        </w:rPr>
        <w:t>单位</w:t>
      </w:r>
      <w:r>
        <w:rPr>
          <w:rFonts w:ascii="仿宋_GB2312" w:eastAsia="仿宋_GB2312"/>
          <w:sz w:val="32"/>
          <w:szCs w:val="32"/>
        </w:rPr>
        <w:t>招聘信息</w:t>
      </w:r>
      <w:r>
        <w:rPr>
          <w:rFonts w:ascii="仿宋_GB2312" w:eastAsia="仿宋_GB2312" w:hint="eastAsia"/>
          <w:sz w:val="32"/>
          <w:szCs w:val="32"/>
        </w:rPr>
        <w:t>，在11月1</w:t>
      </w:r>
      <w:r>
        <w:rPr>
          <w:rFonts w:ascii="仿宋_GB2312" w:eastAsia="仿宋_GB2312"/>
          <w:sz w:val="32"/>
          <w:szCs w:val="32"/>
        </w:rPr>
        <w:t>2</w:t>
      </w:r>
      <w:r>
        <w:rPr>
          <w:rFonts w:ascii="仿宋_GB2312" w:eastAsia="仿宋_GB2312" w:hint="eastAsia"/>
          <w:sz w:val="32"/>
          <w:szCs w:val="32"/>
        </w:rPr>
        <w:t>日</w:t>
      </w:r>
      <w:r>
        <w:rPr>
          <w:rFonts w:ascii="仿宋_GB2312" w:eastAsia="仿宋_GB2312"/>
          <w:sz w:val="32"/>
          <w:szCs w:val="32"/>
        </w:rPr>
        <w:t>前一并</w:t>
      </w:r>
      <w:r>
        <w:rPr>
          <w:rFonts w:ascii="仿宋_GB2312" w:eastAsia="仿宋_GB2312" w:hint="eastAsia"/>
          <w:sz w:val="32"/>
          <w:szCs w:val="32"/>
        </w:rPr>
        <w:t>发送</w:t>
      </w:r>
      <w:r>
        <w:rPr>
          <w:rFonts w:ascii="仿宋_GB2312" w:eastAsia="仿宋_GB2312"/>
          <w:sz w:val="32"/>
          <w:szCs w:val="32"/>
        </w:rPr>
        <w:t>至</w:t>
      </w:r>
      <w:r>
        <w:rPr>
          <w:rFonts w:ascii="仿宋_GB2312" w:eastAsia="仿宋_GB2312" w:hint="eastAsia"/>
          <w:sz w:val="32"/>
          <w:szCs w:val="32"/>
        </w:rPr>
        <w:t>指定</w:t>
      </w:r>
      <w:r>
        <w:rPr>
          <w:rFonts w:ascii="仿宋_GB2312" w:eastAsia="仿宋_GB2312"/>
          <w:sz w:val="32"/>
          <w:szCs w:val="32"/>
        </w:rPr>
        <w:t>邮箱,</w:t>
      </w:r>
      <w:r>
        <w:rPr>
          <w:rFonts w:ascii="仿宋_GB2312" w:eastAsia="仿宋_GB2312" w:hint="eastAsia"/>
          <w:sz w:val="32"/>
          <w:szCs w:val="32"/>
        </w:rPr>
        <w:t>如有</w:t>
      </w:r>
      <w:r>
        <w:rPr>
          <w:rFonts w:ascii="仿宋_GB2312" w:eastAsia="仿宋_GB2312"/>
          <w:sz w:val="32"/>
          <w:szCs w:val="32"/>
        </w:rPr>
        <w:t>疑问</w:t>
      </w:r>
      <w:r>
        <w:rPr>
          <w:rFonts w:ascii="仿宋_GB2312" w:eastAsia="仿宋_GB2312" w:hint="eastAsia"/>
          <w:sz w:val="32"/>
          <w:szCs w:val="32"/>
        </w:rPr>
        <w:t>可拨打</w:t>
      </w:r>
      <w:r>
        <w:rPr>
          <w:rFonts w:ascii="仿宋_GB2312" w:eastAsia="仿宋_GB2312"/>
          <w:sz w:val="32"/>
          <w:szCs w:val="32"/>
        </w:rPr>
        <w:t>以下电话咨询：</w:t>
      </w:r>
    </w:p>
    <w:p w:rsidR="00392EF3" w:rsidRDefault="00392EF3" w:rsidP="00392EF3">
      <w:pPr>
        <w:spacing w:line="560" w:lineRule="exact"/>
        <w:ind w:firstLine="640"/>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人：</w:t>
      </w:r>
      <w:r>
        <w:rPr>
          <w:rFonts w:ascii="仿宋_GB2312" w:eastAsia="仿宋_GB2312" w:hint="eastAsia"/>
          <w:sz w:val="32"/>
          <w:szCs w:val="32"/>
        </w:rPr>
        <w:t>谭</w:t>
      </w:r>
      <w:r>
        <w:rPr>
          <w:rFonts w:ascii="仿宋_GB2312" w:eastAsia="仿宋_GB2312"/>
          <w:sz w:val="32"/>
          <w:szCs w:val="32"/>
        </w:rPr>
        <w:t>老师</w:t>
      </w:r>
      <w:r>
        <w:rPr>
          <w:rFonts w:ascii="仿宋_GB2312" w:eastAsia="仿宋_GB2312" w:hint="eastAsia"/>
          <w:sz w:val="32"/>
          <w:szCs w:val="32"/>
        </w:rPr>
        <w:t xml:space="preserve">   </w:t>
      </w:r>
      <w:r>
        <w:rPr>
          <w:rFonts w:ascii="仿宋_GB2312" w:eastAsia="仿宋_GB2312"/>
          <w:sz w:val="32"/>
          <w:szCs w:val="32"/>
        </w:rPr>
        <w:t xml:space="preserve">029-33585516  </w:t>
      </w:r>
      <w:r w:rsidRPr="00392EF3">
        <w:rPr>
          <w:rFonts w:ascii="仿宋_GB2312" w:eastAsia="仿宋_GB2312"/>
          <w:sz w:val="32"/>
          <w:szCs w:val="32"/>
          <w:highlight w:val="yellow"/>
        </w:rPr>
        <w:t>33585512</w:t>
      </w:r>
      <w:bookmarkStart w:id="0" w:name="_GoBack"/>
      <w:bookmarkEnd w:id="0"/>
    </w:p>
    <w:p w:rsidR="00392EF3" w:rsidRDefault="00392EF3" w:rsidP="00392EF3">
      <w:pPr>
        <w:spacing w:line="560" w:lineRule="exact"/>
        <w:ind w:firstLineChars="200" w:firstLine="640"/>
        <w:rPr>
          <w:rFonts w:ascii="方正小标宋简体" w:eastAsia="方正小标宋简体"/>
          <w:sz w:val="32"/>
          <w:szCs w:val="32"/>
        </w:rPr>
      </w:pPr>
      <w:r>
        <w:rPr>
          <w:rFonts w:ascii="仿宋_GB2312" w:eastAsia="仿宋_GB2312" w:hint="eastAsia"/>
          <w:sz w:val="32"/>
          <w:szCs w:val="32"/>
        </w:rPr>
        <w:t>邮箱</w:t>
      </w:r>
      <w:r>
        <w:rPr>
          <w:rFonts w:ascii="仿宋_GB2312" w:eastAsia="仿宋_GB2312"/>
          <w:sz w:val="32"/>
          <w:szCs w:val="32"/>
        </w:rPr>
        <w:t>：</w:t>
      </w:r>
      <w:r>
        <w:rPr>
          <w:rFonts w:ascii="方正小标宋简体" w:eastAsia="方正小标宋简体" w:hint="eastAsia"/>
          <w:sz w:val="32"/>
          <w:szCs w:val="32"/>
        </w:rPr>
        <w:t>xixianhr@163.com</w:t>
      </w:r>
    </w:p>
    <w:p w:rsidR="00392EF3" w:rsidRDefault="00392EF3" w:rsidP="00392EF3">
      <w:pPr>
        <w:tabs>
          <w:tab w:val="left" w:pos="2975"/>
        </w:tabs>
        <w:spacing w:line="560" w:lineRule="exact"/>
        <w:ind w:firstLineChars="200" w:firstLine="640"/>
        <w:rPr>
          <w:rFonts w:ascii="仿宋_GB2312" w:eastAsia="仿宋_GB2312"/>
          <w:sz w:val="32"/>
          <w:szCs w:val="32"/>
        </w:rPr>
      </w:pPr>
    </w:p>
    <w:p w:rsidR="00392EF3" w:rsidRDefault="00392EF3" w:rsidP="00392EF3">
      <w:pPr>
        <w:tabs>
          <w:tab w:val="left" w:pos="2975"/>
        </w:tabs>
        <w:spacing w:line="560" w:lineRule="exact"/>
        <w:ind w:firstLineChars="200" w:firstLine="640"/>
        <w:rPr>
          <w:rFonts w:ascii="仿宋_GB2312" w:eastAsia="仿宋_GB2312"/>
          <w:sz w:val="32"/>
          <w:szCs w:val="32"/>
        </w:rPr>
      </w:pPr>
      <w:r>
        <w:rPr>
          <w:rFonts w:ascii="仿宋_GB2312" w:eastAsia="仿宋_GB2312"/>
          <w:sz w:val="32"/>
          <w:szCs w:val="32"/>
        </w:rPr>
        <w:tab/>
      </w:r>
    </w:p>
    <w:p w:rsidR="00392EF3" w:rsidRDefault="00392EF3" w:rsidP="00392EF3">
      <w:pPr>
        <w:spacing w:line="560" w:lineRule="exact"/>
        <w:jc w:val="right"/>
        <w:rPr>
          <w:rFonts w:ascii="仿宋_GB2312" w:eastAsia="仿宋_GB2312"/>
          <w:sz w:val="32"/>
          <w:szCs w:val="32"/>
        </w:rPr>
      </w:pPr>
      <w:r>
        <w:rPr>
          <w:rFonts w:ascii="仿宋_GB2312" w:eastAsia="仿宋_GB2312" w:hint="eastAsia"/>
          <w:sz w:val="32"/>
          <w:szCs w:val="32"/>
        </w:rPr>
        <w:t>西咸新区人力资源服务中心</w:t>
      </w:r>
    </w:p>
    <w:p w:rsidR="00392EF3" w:rsidRDefault="00392EF3" w:rsidP="00392EF3">
      <w:pPr>
        <w:spacing w:line="560" w:lineRule="exact"/>
        <w:ind w:right="640"/>
        <w:jc w:val="right"/>
        <w:rPr>
          <w:rFonts w:ascii="仿宋_GB2312" w:eastAsia="仿宋_GB2312"/>
          <w:sz w:val="32"/>
          <w:szCs w:val="32"/>
        </w:rPr>
      </w:pPr>
      <w:r>
        <w:rPr>
          <w:rFonts w:ascii="仿宋_GB2312" w:eastAsia="仿宋_GB2312" w:hint="eastAsia"/>
          <w:sz w:val="32"/>
          <w:szCs w:val="32"/>
        </w:rPr>
        <w:t>2018年11月</w:t>
      </w:r>
      <w:r>
        <w:rPr>
          <w:rFonts w:ascii="仿宋_GB2312" w:eastAsia="仿宋_GB2312"/>
          <w:sz w:val="32"/>
          <w:szCs w:val="32"/>
        </w:rPr>
        <w:t>2</w:t>
      </w:r>
      <w:r>
        <w:rPr>
          <w:rFonts w:ascii="仿宋_GB2312" w:eastAsia="仿宋_GB2312" w:hint="eastAsia"/>
          <w:sz w:val="32"/>
          <w:szCs w:val="32"/>
        </w:rPr>
        <w:t>日</w:t>
      </w: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jc w:val="center"/>
        <w:rPr>
          <w:rFonts w:ascii="宋体" w:hAnsi="宋体" w:cs="宋体"/>
          <w:b/>
          <w:bCs/>
          <w:sz w:val="28"/>
          <w:szCs w:val="28"/>
        </w:rPr>
      </w:pPr>
      <w:r>
        <w:rPr>
          <w:rFonts w:ascii="宋体" w:hAnsi="宋体" w:cs="宋体" w:hint="eastAsia"/>
          <w:b/>
          <w:bCs/>
          <w:sz w:val="28"/>
          <w:szCs w:val="28"/>
        </w:rPr>
        <w:lastRenderedPageBreak/>
        <w:t>参会回执</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4"/>
        <w:gridCol w:w="2325"/>
        <w:gridCol w:w="1421"/>
        <w:gridCol w:w="2410"/>
      </w:tblGrid>
      <w:tr w:rsidR="00392EF3" w:rsidTr="00B04612">
        <w:trPr>
          <w:cantSplit/>
          <w:trHeight w:val="258"/>
        </w:trPr>
        <w:tc>
          <w:tcPr>
            <w:tcW w:w="2174" w:type="dxa"/>
            <w:tcBorders>
              <w:top w:val="single" w:sz="12" w:space="0" w:color="auto"/>
              <w:left w:val="single" w:sz="12"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单位名称</w:t>
            </w:r>
          </w:p>
        </w:tc>
        <w:tc>
          <w:tcPr>
            <w:tcW w:w="6156" w:type="dxa"/>
            <w:gridSpan w:val="3"/>
            <w:tcBorders>
              <w:top w:val="single" w:sz="12" w:space="0" w:color="auto"/>
              <w:left w:val="single" w:sz="6" w:space="0" w:color="auto"/>
              <w:bottom w:val="single" w:sz="6" w:space="0" w:color="auto"/>
              <w:right w:val="single" w:sz="12"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 xml:space="preserve">          </w:t>
            </w:r>
          </w:p>
        </w:tc>
      </w:tr>
      <w:tr w:rsidR="00392EF3" w:rsidTr="00B04612">
        <w:trPr>
          <w:cantSplit/>
          <w:trHeight w:val="156"/>
        </w:trPr>
        <w:tc>
          <w:tcPr>
            <w:tcW w:w="2174" w:type="dxa"/>
            <w:tcBorders>
              <w:top w:val="single" w:sz="6" w:space="0" w:color="auto"/>
              <w:left w:val="single" w:sz="12"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联系人</w:t>
            </w:r>
          </w:p>
        </w:tc>
        <w:tc>
          <w:tcPr>
            <w:tcW w:w="2325" w:type="dxa"/>
            <w:tcBorders>
              <w:top w:val="single" w:sz="6" w:space="0" w:color="auto"/>
              <w:left w:val="single" w:sz="6"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p>
        </w:tc>
        <w:tc>
          <w:tcPr>
            <w:tcW w:w="1421" w:type="dxa"/>
            <w:tcBorders>
              <w:top w:val="single" w:sz="6" w:space="0" w:color="auto"/>
              <w:left w:val="single" w:sz="6"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联系电话</w:t>
            </w:r>
          </w:p>
        </w:tc>
        <w:tc>
          <w:tcPr>
            <w:tcW w:w="2410" w:type="dxa"/>
            <w:tcBorders>
              <w:top w:val="single" w:sz="6" w:space="0" w:color="auto"/>
              <w:left w:val="single" w:sz="6" w:space="0" w:color="auto"/>
              <w:bottom w:val="single" w:sz="6" w:space="0" w:color="auto"/>
              <w:right w:val="single" w:sz="12" w:space="0" w:color="auto"/>
            </w:tcBorders>
            <w:vAlign w:val="center"/>
          </w:tcPr>
          <w:p w:rsidR="00392EF3" w:rsidRDefault="00392EF3" w:rsidP="00B04612">
            <w:pPr>
              <w:spacing w:line="560" w:lineRule="exact"/>
              <w:jc w:val="center"/>
              <w:rPr>
                <w:rFonts w:ascii="仿宋_GB2312" w:eastAsia="仿宋_GB2312"/>
                <w:sz w:val="28"/>
                <w:szCs w:val="28"/>
              </w:rPr>
            </w:pPr>
          </w:p>
        </w:tc>
      </w:tr>
      <w:tr w:rsidR="00392EF3" w:rsidTr="00B04612">
        <w:trPr>
          <w:cantSplit/>
          <w:trHeight w:val="138"/>
        </w:trPr>
        <w:tc>
          <w:tcPr>
            <w:tcW w:w="2174" w:type="dxa"/>
            <w:tcBorders>
              <w:top w:val="single" w:sz="6" w:space="0" w:color="auto"/>
              <w:left w:val="single" w:sz="12" w:space="0" w:color="auto"/>
              <w:bottom w:val="single" w:sz="4"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紧急联系人</w:t>
            </w:r>
          </w:p>
        </w:tc>
        <w:tc>
          <w:tcPr>
            <w:tcW w:w="2325" w:type="dxa"/>
            <w:tcBorders>
              <w:top w:val="single" w:sz="6" w:space="0" w:color="auto"/>
              <w:left w:val="single" w:sz="6" w:space="0" w:color="auto"/>
              <w:bottom w:val="single" w:sz="4" w:space="0" w:color="auto"/>
              <w:right w:val="single" w:sz="4" w:space="0" w:color="auto"/>
            </w:tcBorders>
            <w:vAlign w:val="center"/>
          </w:tcPr>
          <w:p w:rsidR="00392EF3" w:rsidRDefault="00392EF3" w:rsidP="00B04612">
            <w:pPr>
              <w:spacing w:line="560" w:lineRule="exact"/>
              <w:jc w:val="center"/>
              <w:rPr>
                <w:rFonts w:ascii="仿宋_GB2312" w:eastAsia="仿宋_GB2312"/>
                <w:sz w:val="28"/>
                <w:szCs w:val="28"/>
              </w:rPr>
            </w:pPr>
          </w:p>
        </w:tc>
        <w:tc>
          <w:tcPr>
            <w:tcW w:w="1421" w:type="dxa"/>
            <w:tcBorders>
              <w:top w:val="single" w:sz="6" w:space="0" w:color="auto"/>
              <w:left w:val="single" w:sz="4" w:space="0" w:color="auto"/>
              <w:bottom w:val="single" w:sz="4" w:space="0" w:color="auto"/>
              <w:right w:val="single" w:sz="4"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电话</w:t>
            </w:r>
          </w:p>
        </w:tc>
        <w:tc>
          <w:tcPr>
            <w:tcW w:w="2410" w:type="dxa"/>
            <w:tcBorders>
              <w:top w:val="single" w:sz="6" w:space="0" w:color="auto"/>
              <w:left w:val="single" w:sz="4" w:space="0" w:color="auto"/>
              <w:bottom w:val="single" w:sz="4" w:space="0" w:color="auto"/>
              <w:right w:val="single" w:sz="12" w:space="0" w:color="auto"/>
            </w:tcBorders>
            <w:vAlign w:val="center"/>
          </w:tcPr>
          <w:p w:rsidR="00392EF3" w:rsidRDefault="00392EF3" w:rsidP="00B04612">
            <w:pPr>
              <w:spacing w:line="560" w:lineRule="exact"/>
              <w:jc w:val="center"/>
              <w:rPr>
                <w:rFonts w:ascii="仿宋_GB2312" w:eastAsia="仿宋_GB2312"/>
                <w:sz w:val="28"/>
                <w:szCs w:val="28"/>
              </w:rPr>
            </w:pPr>
          </w:p>
        </w:tc>
      </w:tr>
      <w:tr w:rsidR="00392EF3" w:rsidTr="00B04612">
        <w:trPr>
          <w:cantSplit/>
          <w:trHeight w:val="186"/>
        </w:trPr>
        <w:tc>
          <w:tcPr>
            <w:tcW w:w="2174" w:type="dxa"/>
            <w:tcBorders>
              <w:top w:val="single" w:sz="4" w:space="0" w:color="auto"/>
              <w:left w:val="single" w:sz="12"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电子邮箱</w:t>
            </w:r>
          </w:p>
        </w:tc>
        <w:tc>
          <w:tcPr>
            <w:tcW w:w="2325" w:type="dxa"/>
            <w:tcBorders>
              <w:top w:val="single" w:sz="4" w:space="0" w:color="auto"/>
              <w:left w:val="single" w:sz="6"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p>
        </w:tc>
        <w:tc>
          <w:tcPr>
            <w:tcW w:w="1421" w:type="dxa"/>
            <w:tcBorders>
              <w:top w:val="single" w:sz="4" w:space="0" w:color="auto"/>
              <w:left w:val="single" w:sz="6" w:space="0" w:color="auto"/>
              <w:bottom w:val="single" w:sz="6" w:space="0" w:color="auto"/>
              <w:right w:val="single" w:sz="6" w:space="0" w:color="auto"/>
            </w:tcBorders>
            <w:vAlign w:val="center"/>
          </w:tcPr>
          <w:p w:rsidR="00392EF3" w:rsidRDefault="00392EF3" w:rsidP="00B04612">
            <w:pPr>
              <w:spacing w:line="560" w:lineRule="exact"/>
              <w:jc w:val="center"/>
              <w:rPr>
                <w:rFonts w:ascii="仿宋_GB2312" w:eastAsia="仿宋_GB2312"/>
                <w:sz w:val="28"/>
                <w:szCs w:val="28"/>
              </w:rPr>
            </w:pPr>
            <w:r>
              <w:rPr>
                <w:rFonts w:ascii="仿宋_GB2312" w:eastAsia="仿宋_GB2312" w:hint="eastAsia"/>
                <w:sz w:val="28"/>
                <w:szCs w:val="28"/>
              </w:rPr>
              <w:t>参加人数</w:t>
            </w:r>
          </w:p>
        </w:tc>
        <w:tc>
          <w:tcPr>
            <w:tcW w:w="2410" w:type="dxa"/>
            <w:tcBorders>
              <w:top w:val="single" w:sz="4" w:space="0" w:color="auto"/>
              <w:left w:val="single" w:sz="6" w:space="0" w:color="auto"/>
              <w:bottom w:val="single" w:sz="6" w:space="0" w:color="auto"/>
              <w:right w:val="single" w:sz="12" w:space="0" w:color="auto"/>
            </w:tcBorders>
            <w:vAlign w:val="center"/>
          </w:tcPr>
          <w:p w:rsidR="00392EF3" w:rsidRDefault="00392EF3" w:rsidP="00B04612">
            <w:pPr>
              <w:spacing w:line="560" w:lineRule="exact"/>
              <w:jc w:val="center"/>
              <w:rPr>
                <w:rFonts w:ascii="仿宋_GB2312" w:eastAsia="仿宋_GB2312"/>
                <w:sz w:val="28"/>
                <w:szCs w:val="28"/>
              </w:rPr>
            </w:pPr>
          </w:p>
        </w:tc>
      </w:tr>
    </w:tbl>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spacing w:line="560" w:lineRule="exact"/>
        <w:rPr>
          <w:rFonts w:ascii="宋体" w:hAnsi="宋体" w:cs="宋体"/>
          <w:sz w:val="28"/>
          <w:szCs w:val="28"/>
        </w:rPr>
      </w:pPr>
    </w:p>
    <w:p w:rsidR="00392EF3" w:rsidRDefault="00392EF3" w:rsidP="00392EF3">
      <w:pPr>
        <w:tabs>
          <w:tab w:val="left" w:pos="420"/>
          <w:tab w:val="center" w:pos="4153"/>
        </w:tabs>
        <w:spacing w:line="560" w:lineRule="exact"/>
        <w:jc w:val="center"/>
        <w:rPr>
          <w:rFonts w:ascii="方正小标宋简体" w:eastAsia="方正小标宋简体"/>
          <w:b/>
          <w:sz w:val="32"/>
          <w:szCs w:val="32"/>
        </w:rPr>
      </w:pPr>
      <w:r>
        <w:rPr>
          <w:rFonts w:ascii="方正小标宋简体" w:eastAsia="方正小标宋简体" w:hint="eastAsia"/>
          <w:b/>
          <w:sz w:val="32"/>
          <w:szCs w:val="32"/>
        </w:rPr>
        <w:lastRenderedPageBreak/>
        <w:t>单位招聘信息</w:t>
      </w:r>
    </w:p>
    <w:p w:rsidR="00392EF3" w:rsidRDefault="00392EF3" w:rsidP="00392EF3">
      <w:pPr>
        <w:spacing w:line="560" w:lineRule="exact"/>
        <w:ind w:right="780" w:firstLineChars="1750" w:firstLine="4200"/>
        <w:rPr>
          <w:rFonts w:ascii="仿宋_GB2312"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1931"/>
        <w:gridCol w:w="1843"/>
        <w:gridCol w:w="971"/>
        <w:gridCol w:w="1023"/>
        <w:gridCol w:w="1157"/>
        <w:gridCol w:w="1162"/>
      </w:tblGrid>
      <w:tr w:rsidR="00392EF3" w:rsidTr="00B04612">
        <w:trPr>
          <w:cantSplit/>
          <w:trHeight w:val="2894"/>
        </w:trPr>
        <w:tc>
          <w:tcPr>
            <w:tcW w:w="357" w:type="dxa"/>
            <w:vAlign w:val="center"/>
          </w:tcPr>
          <w:p w:rsidR="00392EF3" w:rsidRDefault="00392EF3" w:rsidP="00B04612">
            <w:pPr>
              <w:spacing w:line="560" w:lineRule="exact"/>
              <w:jc w:val="center"/>
              <w:rPr>
                <w:rFonts w:ascii="黑体" w:eastAsia="黑体" w:hAnsi="黑体" w:cs="宋体"/>
                <w:sz w:val="24"/>
              </w:rPr>
            </w:pPr>
            <w:r>
              <w:rPr>
                <w:rFonts w:ascii="黑体" w:eastAsia="黑体" w:hAnsi="黑体" w:cs="宋体" w:hint="eastAsia"/>
                <w:sz w:val="24"/>
              </w:rPr>
              <w:t>单位简介及招聘职位信息</w:t>
            </w:r>
          </w:p>
        </w:tc>
        <w:tc>
          <w:tcPr>
            <w:tcW w:w="8087" w:type="dxa"/>
            <w:gridSpan w:val="6"/>
          </w:tcPr>
          <w:p w:rsidR="00392EF3" w:rsidRDefault="00392EF3" w:rsidP="00B04612">
            <w:pPr>
              <w:jc w:val="center"/>
              <w:rPr>
                <w:rFonts w:ascii="宋体" w:hAnsi="宋体" w:cs="宋体"/>
                <w:sz w:val="24"/>
              </w:rPr>
            </w:pPr>
            <w:r>
              <w:rPr>
                <w:rFonts w:ascii="宋体" w:hAnsi="宋体" w:cs="宋体" w:hint="eastAsia"/>
                <w:b/>
                <w:bCs/>
                <w:sz w:val="24"/>
              </w:rPr>
              <w:t>XXXXXXXXX</w:t>
            </w:r>
            <w:r>
              <w:rPr>
                <w:rFonts w:ascii="宋体" w:hAnsi="宋体" w:cs="宋体" w:hint="eastAsia"/>
                <w:b/>
                <w:bCs/>
                <w:sz w:val="24"/>
              </w:rPr>
              <w:t>有限公司</w:t>
            </w:r>
          </w:p>
          <w:p w:rsidR="00392EF3" w:rsidRDefault="00392EF3" w:rsidP="00B04612">
            <w:pPr>
              <w:rPr>
                <w:rFonts w:ascii="宋体" w:hAnsi="宋体" w:cs="宋体"/>
                <w:b/>
                <w:bCs/>
                <w:sz w:val="24"/>
              </w:rPr>
            </w:pPr>
          </w:p>
          <w:p w:rsidR="00392EF3" w:rsidRDefault="00392EF3" w:rsidP="00B04612">
            <w:pPr>
              <w:rPr>
                <w:rFonts w:ascii="宋体" w:hAnsi="宋体" w:cs="宋体"/>
                <w:b/>
                <w:bCs/>
                <w:sz w:val="24"/>
              </w:rPr>
            </w:pPr>
            <w:r>
              <w:rPr>
                <w:rFonts w:ascii="宋体" w:hAnsi="宋体" w:cs="宋体" w:hint="eastAsia"/>
                <w:b/>
                <w:bCs/>
                <w:sz w:val="24"/>
              </w:rPr>
              <w:t>公司简介</w:t>
            </w:r>
          </w:p>
          <w:p w:rsidR="00392EF3" w:rsidRDefault="00392EF3" w:rsidP="00B04612">
            <w:pPr>
              <w:rPr>
                <w:rFonts w:ascii="宋体" w:hAnsi="宋体" w:cs="宋体"/>
                <w:sz w:val="24"/>
              </w:rPr>
            </w:pPr>
            <w:r>
              <w:rPr>
                <w:rFonts w:ascii="宋体" w:hAnsi="宋体" w:cs="宋体" w:hint="eastAsia"/>
                <w:sz w:val="24"/>
              </w:rPr>
              <w:t>XXXXXXXXXXXXXXXXXXXXXXXXXXXXXXXXX</w:t>
            </w:r>
          </w:p>
          <w:p w:rsidR="00392EF3" w:rsidRDefault="00392EF3" w:rsidP="00B04612">
            <w:pPr>
              <w:rPr>
                <w:rFonts w:ascii="宋体" w:hAnsi="宋体" w:cs="宋体"/>
                <w:sz w:val="24"/>
              </w:rPr>
            </w:pPr>
          </w:p>
          <w:p w:rsidR="00392EF3" w:rsidRDefault="00392EF3" w:rsidP="00B04612">
            <w:pPr>
              <w:rPr>
                <w:rFonts w:ascii="宋体" w:hAnsi="宋体" w:cs="宋体"/>
                <w:b/>
                <w:bCs/>
                <w:sz w:val="24"/>
              </w:rPr>
            </w:pPr>
            <w:r>
              <w:rPr>
                <w:rFonts w:ascii="宋体" w:hAnsi="宋体" w:cs="宋体" w:hint="eastAsia"/>
                <w:b/>
                <w:bCs/>
                <w:sz w:val="24"/>
              </w:rPr>
              <w:t>招聘岗位一</w:t>
            </w:r>
          </w:p>
          <w:p w:rsidR="00392EF3" w:rsidRDefault="00392EF3" w:rsidP="00B04612">
            <w:pPr>
              <w:rPr>
                <w:szCs w:val="21"/>
              </w:rPr>
            </w:pPr>
            <w:r>
              <w:rPr>
                <w:rFonts w:hint="eastAsia"/>
                <w:szCs w:val="21"/>
              </w:rPr>
              <w:t>XXXX</w:t>
            </w:r>
          </w:p>
          <w:p w:rsidR="00392EF3" w:rsidRDefault="00392EF3" w:rsidP="00B04612">
            <w:pPr>
              <w:rPr>
                <w:szCs w:val="21"/>
              </w:rPr>
            </w:pPr>
            <w:r>
              <w:rPr>
                <w:rFonts w:hint="eastAsia"/>
                <w:szCs w:val="21"/>
              </w:rPr>
              <w:t>XXXX</w:t>
            </w:r>
          </w:p>
          <w:p w:rsidR="00392EF3" w:rsidRDefault="00392EF3" w:rsidP="00B04612">
            <w:pPr>
              <w:rPr>
                <w:rFonts w:ascii="宋体" w:hAnsi="宋体" w:cs="宋体"/>
                <w:b/>
                <w:bCs/>
                <w:sz w:val="24"/>
              </w:rPr>
            </w:pPr>
            <w:r>
              <w:rPr>
                <w:rFonts w:ascii="宋体" w:hAnsi="宋体" w:cs="宋体" w:hint="eastAsia"/>
                <w:b/>
                <w:bCs/>
                <w:sz w:val="24"/>
              </w:rPr>
              <w:t>招聘岗位二</w:t>
            </w:r>
          </w:p>
          <w:p w:rsidR="00392EF3" w:rsidRDefault="00392EF3" w:rsidP="00B04612">
            <w:pPr>
              <w:rPr>
                <w:szCs w:val="21"/>
              </w:rPr>
            </w:pPr>
            <w:r>
              <w:rPr>
                <w:rFonts w:hint="eastAsia"/>
                <w:szCs w:val="21"/>
              </w:rPr>
              <w:t>XXXX</w:t>
            </w:r>
          </w:p>
          <w:p w:rsidR="00392EF3" w:rsidRDefault="00392EF3" w:rsidP="00B04612">
            <w:pPr>
              <w:rPr>
                <w:szCs w:val="21"/>
              </w:rPr>
            </w:pPr>
            <w:r>
              <w:rPr>
                <w:rFonts w:hint="eastAsia"/>
                <w:szCs w:val="21"/>
              </w:rPr>
              <w:t>XXXX</w:t>
            </w:r>
          </w:p>
          <w:p w:rsidR="00392EF3" w:rsidRDefault="00392EF3" w:rsidP="00B04612">
            <w:pPr>
              <w:rPr>
                <w:b/>
                <w:bCs/>
                <w:szCs w:val="21"/>
              </w:rPr>
            </w:pPr>
            <w:r>
              <w:rPr>
                <w:rFonts w:hint="eastAsia"/>
                <w:b/>
                <w:bCs/>
                <w:szCs w:val="21"/>
              </w:rPr>
              <w:t>联系人：</w:t>
            </w:r>
          </w:p>
          <w:p w:rsidR="00392EF3" w:rsidRDefault="00392EF3" w:rsidP="00B04612">
            <w:pPr>
              <w:rPr>
                <w:b/>
                <w:bCs/>
                <w:szCs w:val="21"/>
              </w:rPr>
            </w:pPr>
            <w:r>
              <w:rPr>
                <w:rFonts w:hint="eastAsia"/>
                <w:b/>
                <w:bCs/>
                <w:szCs w:val="21"/>
              </w:rPr>
              <w:t>联系电话：</w:t>
            </w:r>
          </w:p>
          <w:p w:rsidR="00392EF3" w:rsidRDefault="00392EF3" w:rsidP="00B04612">
            <w:pPr>
              <w:rPr>
                <w:szCs w:val="21"/>
              </w:rPr>
            </w:pPr>
            <w:r>
              <w:rPr>
                <w:rFonts w:hint="eastAsia"/>
                <w:b/>
                <w:bCs/>
                <w:szCs w:val="21"/>
              </w:rPr>
              <w:t>地址：</w:t>
            </w:r>
          </w:p>
        </w:tc>
      </w:tr>
      <w:tr w:rsidR="00392EF3" w:rsidTr="00B04612">
        <w:trPr>
          <w:trHeight w:hRule="exact" w:val="510"/>
        </w:trPr>
        <w:tc>
          <w:tcPr>
            <w:tcW w:w="357" w:type="dxa"/>
            <w:vMerge w:val="restart"/>
          </w:tcPr>
          <w:p w:rsidR="00392EF3" w:rsidRDefault="00392EF3" w:rsidP="00B04612">
            <w:pPr>
              <w:spacing w:line="560" w:lineRule="exact"/>
              <w:jc w:val="center"/>
              <w:rPr>
                <w:rFonts w:ascii="黑体" w:eastAsia="黑体" w:hAnsi="黑体" w:cs="宋体"/>
                <w:sz w:val="24"/>
              </w:rPr>
            </w:pPr>
          </w:p>
          <w:p w:rsidR="00392EF3" w:rsidRDefault="00392EF3" w:rsidP="00B04612">
            <w:pPr>
              <w:spacing w:line="560" w:lineRule="exact"/>
              <w:jc w:val="center"/>
              <w:rPr>
                <w:rFonts w:ascii="黑体" w:eastAsia="黑体" w:hAnsi="黑体" w:cs="宋体"/>
                <w:sz w:val="24"/>
              </w:rPr>
            </w:pPr>
          </w:p>
          <w:p w:rsidR="00392EF3" w:rsidRDefault="00392EF3" w:rsidP="00B04612">
            <w:pPr>
              <w:spacing w:line="560" w:lineRule="exact"/>
              <w:jc w:val="center"/>
              <w:rPr>
                <w:rFonts w:ascii="黑体" w:eastAsia="黑体" w:hAnsi="黑体" w:cs="宋体"/>
                <w:sz w:val="24"/>
              </w:rPr>
            </w:pPr>
            <w:r>
              <w:rPr>
                <w:rFonts w:ascii="黑体" w:eastAsia="黑体" w:hAnsi="黑体" w:cs="宋体" w:hint="eastAsia"/>
                <w:sz w:val="24"/>
              </w:rPr>
              <w:t>信息统计</w:t>
            </w:r>
          </w:p>
        </w:tc>
        <w:tc>
          <w:tcPr>
            <w:tcW w:w="1931" w:type="dxa"/>
          </w:tcPr>
          <w:p w:rsidR="00392EF3" w:rsidRDefault="00392EF3" w:rsidP="00B04612">
            <w:pPr>
              <w:spacing w:line="560" w:lineRule="exact"/>
              <w:jc w:val="center"/>
              <w:rPr>
                <w:rFonts w:ascii="宋体" w:hAnsi="宋体" w:cs="宋体"/>
                <w:sz w:val="24"/>
              </w:rPr>
            </w:pPr>
            <w:r>
              <w:rPr>
                <w:rFonts w:ascii="宋体" w:hAnsi="宋体" w:cs="宋体" w:hint="eastAsia"/>
                <w:sz w:val="24"/>
              </w:rPr>
              <w:t>招聘岗位</w:t>
            </w:r>
          </w:p>
        </w:tc>
        <w:tc>
          <w:tcPr>
            <w:tcW w:w="1843" w:type="dxa"/>
          </w:tcPr>
          <w:p w:rsidR="00392EF3" w:rsidRDefault="00392EF3" w:rsidP="00B04612">
            <w:pPr>
              <w:spacing w:line="560" w:lineRule="exact"/>
              <w:jc w:val="center"/>
              <w:rPr>
                <w:rFonts w:ascii="宋体" w:hAnsi="宋体" w:cs="宋体"/>
                <w:sz w:val="24"/>
              </w:rPr>
            </w:pPr>
            <w:r>
              <w:rPr>
                <w:rFonts w:ascii="宋体" w:hAnsi="宋体" w:cs="宋体" w:hint="eastAsia"/>
                <w:sz w:val="24"/>
              </w:rPr>
              <w:t>招聘人数</w:t>
            </w:r>
          </w:p>
        </w:tc>
        <w:tc>
          <w:tcPr>
            <w:tcW w:w="971" w:type="dxa"/>
          </w:tcPr>
          <w:p w:rsidR="00392EF3" w:rsidRDefault="00392EF3" w:rsidP="00B04612">
            <w:pPr>
              <w:spacing w:line="560" w:lineRule="exact"/>
              <w:jc w:val="center"/>
              <w:rPr>
                <w:rFonts w:ascii="宋体" w:hAnsi="宋体" w:cs="宋体"/>
                <w:sz w:val="24"/>
              </w:rPr>
            </w:pPr>
            <w:r>
              <w:rPr>
                <w:rFonts w:ascii="宋体" w:hAnsi="宋体" w:cs="宋体" w:hint="eastAsia"/>
                <w:sz w:val="24"/>
              </w:rPr>
              <w:t>专科</w:t>
            </w:r>
          </w:p>
        </w:tc>
        <w:tc>
          <w:tcPr>
            <w:tcW w:w="1023" w:type="dxa"/>
          </w:tcPr>
          <w:p w:rsidR="00392EF3" w:rsidRDefault="00392EF3" w:rsidP="00B04612">
            <w:pPr>
              <w:spacing w:line="560" w:lineRule="exact"/>
              <w:jc w:val="center"/>
              <w:rPr>
                <w:rFonts w:ascii="宋体" w:hAnsi="宋体" w:cs="宋体"/>
                <w:sz w:val="24"/>
              </w:rPr>
            </w:pPr>
            <w:r>
              <w:rPr>
                <w:rFonts w:ascii="宋体" w:hAnsi="宋体" w:cs="宋体" w:hint="eastAsia"/>
                <w:sz w:val="24"/>
              </w:rPr>
              <w:t>本科生</w:t>
            </w:r>
          </w:p>
        </w:tc>
        <w:tc>
          <w:tcPr>
            <w:tcW w:w="1157" w:type="dxa"/>
          </w:tcPr>
          <w:p w:rsidR="00392EF3" w:rsidRDefault="00392EF3" w:rsidP="00B04612">
            <w:pPr>
              <w:spacing w:line="560" w:lineRule="exact"/>
              <w:jc w:val="center"/>
              <w:rPr>
                <w:rFonts w:ascii="宋体" w:hAnsi="宋体" w:cs="宋体"/>
                <w:sz w:val="24"/>
              </w:rPr>
            </w:pPr>
            <w:r>
              <w:rPr>
                <w:rFonts w:ascii="宋体" w:hAnsi="宋体" w:cs="宋体" w:hint="eastAsia"/>
                <w:sz w:val="24"/>
              </w:rPr>
              <w:t>研究生</w:t>
            </w:r>
          </w:p>
        </w:tc>
        <w:tc>
          <w:tcPr>
            <w:tcW w:w="1162" w:type="dxa"/>
          </w:tcPr>
          <w:p w:rsidR="00392EF3" w:rsidRDefault="00392EF3" w:rsidP="00B04612">
            <w:pPr>
              <w:spacing w:line="560" w:lineRule="exact"/>
              <w:jc w:val="center"/>
              <w:rPr>
                <w:rFonts w:ascii="宋体" w:hAnsi="宋体" w:cs="宋体"/>
                <w:sz w:val="24"/>
              </w:rPr>
            </w:pPr>
            <w:r>
              <w:rPr>
                <w:rFonts w:ascii="宋体" w:hAnsi="宋体" w:cs="宋体" w:hint="eastAsia"/>
                <w:sz w:val="24"/>
              </w:rPr>
              <w:t>博士生</w:t>
            </w:r>
          </w:p>
        </w:tc>
      </w:tr>
      <w:tr w:rsidR="00392EF3" w:rsidTr="00B04612">
        <w:trPr>
          <w:trHeight w:hRule="exact" w:val="600"/>
        </w:trPr>
        <w:tc>
          <w:tcPr>
            <w:tcW w:w="357" w:type="dxa"/>
            <w:vMerge/>
          </w:tcPr>
          <w:p w:rsidR="00392EF3" w:rsidRDefault="00392EF3" w:rsidP="00B04612">
            <w:pPr>
              <w:spacing w:line="560" w:lineRule="exact"/>
              <w:rPr>
                <w:rFonts w:ascii="宋体" w:hAnsi="宋体" w:cs="宋体"/>
                <w:sz w:val="24"/>
              </w:rPr>
            </w:pPr>
          </w:p>
        </w:tc>
        <w:tc>
          <w:tcPr>
            <w:tcW w:w="1931" w:type="dxa"/>
          </w:tcPr>
          <w:p w:rsidR="00392EF3" w:rsidRDefault="00392EF3" w:rsidP="00B04612">
            <w:pPr>
              <w:spacing w:line="560" w:lineRule="exact"/>
              <w:jc w:val="center"/>
              <w:rPr>
                <w:rFonts w:ascii="宋体" w:hAnsi="宋体" w:cs="宋体"/>
                <w:sz w:val="24"/>
              </w:rPr>
            </w:pPr>
            <w:r>
              <w:rPr>
                <w:rFonts w:ascii="宋体" w:hAnsi="宋体" w:cs="宋体" w:hint="eastAsia"/>
                <w:sz w:val="24"/>
              </w:rPr>
              <w:t>岗位一</w:t>
            </w:r>
          </w:p>
        </w:tc>
        <w:tc>
          <w:tcPr>
            <w:tcW w:w="1843" w:type="dxa"/>
          </w:tcPr>
          <w:p w:rsidR="00392EF3" w:rsidRDefault="00392EF3" w:rsidP="00B04612">
            <w:pPr>
              <w:spacing w:line="560" w:lineRule="exact"/>
              <w:jc w:val="center"/>
              <w:rPr>
                <w:rFonts w:ascii="宋体" w:hAnsi="宋体" w:cs="宋体"/>
                <w:sz w:val="24"/>
              </w:rPr>
            </w:pPr>
          </w:p>
        </w:tc>
        <w:tc>
          <w:tcPr>
            <w:tcW w:w="971" w:type="dxa"/>
          </w:tcPr>
          <w:p w:rsidR="00392EF3" w:rsidRDefault="00392EF3" w:rsidP="00B04612">
            <w:pPr>
              <w:spacing w:line="560" w:lineRule="exact"/>
              <w:jc w:val="center"/>
              <w:rPr>
                <w:rFonts w:ascii="宋体" w:hAnsi="宋体" w:cs="宋体"/>
                <w:sz w:val="24"/>
              </w:rPr>
            </w:pPr>
          </w:p>
        </w:tc>
        <w:tc>
          <w:tcPr>
            <w:tcW w:w="1023" w:type="dxa"/>
          </w:tcPr>
          <w:p w:rsidR="00392EF3" w:rsidRDefault="00392EF3" w:rsidP="00B04612">
            <w:pPr>
              <w:spacing w:line="560" w:lineRule="exact"/>
              <w:jc w:val="center"/>
              <w:rPr>
                <w:rFonts w:ascii="宋体" w:hAnsi="宋体" w:cs="宋体"/>
                <w:sz w:val="24"/>
              </w:rPr>
            </w:pPr>
          </w:p>
        </w:tc>
        <w:tc>
          <w:tcPr>
            <w:tcW w:w="1157" w:type="dxa"/>
          </w:tcPr>
          <w:p w:rsidR="00392EF3" w:rsidRDefault="00392EF3" w:rsidP="00B04612">
            <w:pPr>
              <w:spacing w:line="560" w:lineRule="exact"/>
              <w:jc w:val="center"/>
              <w:rPr>
                <w:rFonts w:ascii="宋体" w:hAnsi="宋体" w:cs="宋体"/>
                <w:sz w:val="24"/>
              </w:rPr>
            </w:pPr>
          </w:p>
        </w:tc>
        <w:tc>
          <w:tcPr>
            <w:tcW w:w="1162" w:type="dxa"/>
          </w:tcPr>
          <w:p w:rsidR="00392EF3" w:rsidRDefault="00392EF3" w:rsidP="00B04612">
            <w:pPr>
              <w:spacing w:line="560" w:lineRule="exact"/>
              <w:jc w:val="center"/>
              <w:rPr>
                <w:rFonts w:ascii="宋体" w:hAnsi="宋体" w:cs="宋体"/>
                <w:sz w:val="24"/>
              </w:rPr>
            </w:pPr>
          </w:p>
        </w:tc>
      </w:tr>
      <w:tr w:rsidR="00392EF3" w:rsidTr="00B04612">
        <w:trPr>
          <w:trHeight w:hRule="exact" w:val="708"/>
        </w:trPr>
        <w:tc>
          <w:tcPr>
            <w:tcW w:w="357" w:type="dxa"/>
            <w:vMerge/>
          </w:tcPr>
          <w:p w:rsidR="00392EF3" w:rsidRDefault="00392EF3" w:rsidP="00B04612">
            <w:pPr>
              <w:spacing w:line="560" w:lineRule="exact"/>
              <w:rPr>
                <w:rFonts w:ascii="宋体" w:hAnsi="宋体" w:cs="宋体"/>
                <w:sz w:val="24"/>
              </w:rPr>
            </w:pPr>
          </w:p>
        </w:tc>
        <w:tc>
          <w:tcPr>
            <w:tcW w:w="1931" w:type="dxa"/>
          </w:tcPr>
          <w:p w:rsidR="00392EF3" w:rsidRDefault="00392EF3" w:rsidP="00B04612">
            <w:pPr>
              <w:spacing w:line="560" w:lineRule="exact"/>
              <w:jc w:val="center"/>
              <w:rPr>
                <w:rFonts w:ascii="宋体" w:hAnsi="宋体" w:cs="宋体"/>
                <w:sz w:val="24"/>
              </w:rPr>
            </w:pPr>
            <w:r>
              <w:rPr>
                <w:rFonts w:ascii="宋体" w:hAnsi="宋体" w:cs="宋体" w:hint="eastAsia"/>
                <w:sz w:val="24"/>
              </w:rPr>
              <w:t>岗位二</w:t>
            </w:r>
          </w:p>
        </w:tc>
        <w:tc>
          <w:tcPr>
            <w:tcW w:w="1843" w:type="dxa"/>
          </w:tcPr>
          <w:p w:rsidR="00392EF3" w:rsidRDefault="00392EF3" w:rsidP="00B04612">
            <w:pPr>
              <w:spacing w:line="560" w:lineRule="exact"/>
              <w:jc w:val="center"/>
              <w:rPr>
                <w:rFonts w:ascii="宋体" w:hAnsi="宋体" w:cs="宋体"/>
                <w:sz w:val="24"/>
              </w:rPr>
            </w:pPr>
          </w:p>
        </w:tc>
        <w:tc>
          <w:tcPr>
            <w:tcW w:w="971" w:type="dxa"/>
          </w:tcPr>
          <w:p w:rsidR="00392EF3" w:rsidRDefault="00392EF3" w:rsidP="00B04612">
            <w:pPr>
              <w:spacing w:line="560" w:lineRule="exact"/>
              <w:jc w:val="center"/>
              <w:rPr>
                <w:rFonts w:ascii="宋体" w:hAnsi="宋体" w:cs="宋体"/>
                <w:sz w:val="24"/>
              </w:rPr>
            </w:pPr>
          </w:p>
        </w:tc>
        <w:tc>
          <w:tcPr>
            <w:tcW w:w="1023" w:type="dxa"/>
          </w:tcPr>
          <w:p w:rsidR="00392EF3" w:rsidRDefault="00392EF3" w:rsidP="00B04612">
            <w:pPr>
              <w:spacing w:line="560" w:lineRule="exact"/>
              <w:jc w:val="center"/>
              <w:rPr>
                <w:rFonts w:ascii="宋体" w:hAnsi="宋体" w:cs="宋体"/>
                <w:sz w:val="24"/>
              </w:rPr>
            </w:pPr>
          </w:p>
        </w:tc>
        <w:tc>
          <w:tcPr>
            <w:tcW w:w="1157" w:type="dxa"/>
          </w:tcPr>
          <w:p w:rsidR="00392EF3" w:rsidRDefault="00392EF3" w:rsidP="00B04612">
            <w:pPr>
              <w:spacing w:line="560" w:lineRule="exact"/>
              <w:jc w:val="center"/>
              <w:rPr>
                <w:rFonts w:ascii="宋体" w:hAnsi="宋体" w:cs="宋体"/>
                <w:sz w:val="24"/>
              </w:rPr>
            </w:pPr>
          </w:p>
        </w:tc>
        <w:tc>
          <w:tcPr>
            <w:tcW w:w="1162" w:type="dxa"/>
          </w:tcPr>
          <w:p w:rsidR="00392EF3" w:rsidRDefault="00392EF3" w:rsidP="00B04612">
            <w:pPr>
              <w:spacing w:line="560" w:lineRule="exact"/>
              <w:jc w:val="center"/>
              <w:rPr>
                <w:rFonts w:ascii="宋体" w:hAnsi="宋体" w:cs="宋体"/>
                <w:sz w:val="24"/>
              </w:rPr>
            </w:pPr>
          </w:p>
        </w:tc>
      </w:tr>
      <w:tr w:rsidR="00392EF3" w:rsidTr="00B04612">
        <w:trPr>
          <w:trHeight w:hRule="exact" w:val="718"/>
        </w:trPr>
        <w:tc>
          <w:tcPr>
            <w:tcW w:w="357" w:type="dxa"/>
            <w:vMerge/>
          </w:tcPr>
          <w:p w:rsidR="00392EF3" w:rsidRDefault="00392EF3" w:rsidP="00B04612">
            <w:pPr>
              <w:spacing w:line="560" w:lineRule="exact"/>
              <w:rPr>
                <w:rFonts w:ascii="宋体" w:hAnsi="宋体" w:cs="宋体"/>
                <w:sz w:val="24"/>
              </w:rPr>
            </w:pPr>
          </w:p>
        </w:tc>
        <w:tc>
          <w:tcPr>
            <w:tcW w:w="1931" w:type="dxa"/>
          </w:tcPr>
          <w:p w:rsidR="00392EF3" w:rsidRDefault="00392EF3" w:rsidP="00B04612">
            <w:pPr>
              <w:spacing w:line="560" w:lineRule="exact"/>
              <w:jc w:val="center"/>
              <w:rPr>
                <w:rFonts w:ascii="宋体" w:hAnsi="宋体" w:cs="宋体"/>
                <w:sz w:val="24"/>
              </w:rPr>
            </w:pPr>
            <w:r>
              <w:rPr>
                <w:rFonts w:ascii="宋体" w:hAnsi="宋体" w:cs="宋体" w:hint="eastAsia"/>
                <w:sz w:val="24"/>
              </w:rPr>
              <w:t>岗位三</w:t>
            </w:r>
          </w:p>
        </w:tc>
        <w:tc>
          <w:tcPr>
            <w:tcW w:w="1843" w:type="dxa"/>
          </w:tcPr>
          <w:p w:rsidR="00392EF3" w:rsidRDefault="00392EF3" w:rsidP="00B04612">
            <w:pPr>
              <w:spacing w:line="560" w:lineRule="exact"/>
              <w:jc w:val="center"/>
              <w:rPr>
                <w:rFonts w:ascii="宋体" w:hAnsi="宋体" w:cs="宋体"/>
                <w:sz w:val="24"/>
              </w:rPr>
            </w:pPr>
          </w:p>
        </w:tc>
        <w:tc>
          <w:tcPr>
            <w:tcW w:w="971" w:type="dxa"/>
          </w:tcPr>
          <w:p w:rsidR="00392EF3" w:rsidRDefault="00392EF3" w:rsidP="00B04612">
            <w:pPr>
              <w:spacing w:line="560" w:lineRule="exact"/>
              <w:jc w:val="center"/>
              <w:rPr>
                <w:rFonts w:ascii="宋体" w:hAnsi="宋体" w:cs="宋体"/>
                <w:sz w:val="24"/>
              </w:rPr>
            </w:pPr>
          </w:p>
        </w:tc>
        <w:tc>
          <w:tcPr>
            <w:tcW w:w="1023" w:type="dxa"/>
          </w:tcPr>
          <w:p w:rsidR="00392EF3" w:rsidRDefault="00392EF3" w:rsidP="00B04612">
            <w:pPr>
              <w:spacing w:line="560" w:lineRule="exact"/>
              <w:jc w:val="center"/>
              <w:rPr>
                <w:rFonts w:ascii="宋体" w:hAnsi="宋体" w:cs="宋体"/>
                <w:sz w:val="24"/>
              </w:rPr>
            </w:pPr>
          </w:p>
        </w:tc>
        <w:tc>
          <w:tcPr>
            <w:tcW w:w="1157" w:type="dxa"/>
          </w:tcPr>
          <w:p w:rsidR="00392EF3" w:rsidRDefault="00392EF3" w:rsidP="00B04612">
            <w:pPr>
              <w:spacing w:line="560" w:lineRule="exact"/>
              <w:jc w:val="center"/>
              <w:rPr>
                <w:rFonts w:ascii="宋体" w:hAnsi="宋体" w:cs="宋体"/>
                <w:sz w:val="24"/>
              </w:rPr>
            </w:pPr>
          </w:p>
        </w:tc>
        <w:tc>
          <w:tcPr>
            <w:tcW w:w="1162" w:type="dxa"/>
          </w:tcPr>
          <w:p w:rsidR="00392EF3" w:rsidRDefault="00392EF3" w:rsidP="00B04612">
            <w:pPr>
              <w:spacing w:line="560" w:lineRule="exact"/>
              <w:jc w:val="center"/>
              <w:rPr>
                <w:rFonts w:ascii="宋体" w:hAnsi="宋体" w:cs="宋体"/>
                <w:sz w:val="24"/>
              </w:rPr>
            </w:pPr>
          </w:p>
        </w:tc>
      </w:tr>
      <w:tr w:rsidR="00392EF3" w:rsidTr="00B04612">
        <w:trPr>
          <w:trHeight w:hRule="exact" w:val="700"/>
        </w:trPr>
        <w:tc>
          <w:tcPr>
            <w:tcW w:w="357" w:type="dxa"/>
            <w:vMerge/>
          </w:tcPr>
          <w:p w:rsidR="00392EF3" w:rsidRDefault="00392EF3" w:rsidP="00B04612">
            <w:pPr>
              <w:spacing w:line="560" w:lineRule="exact"/>
              <w:rPr>
                <w:rFonts w:ascii="宋体" w:hAnsi="宋体" w:cs="宋体"/>
                <w:sz w:val="24"/>
              </w:rPr>
            </w:pPr>
          </w:p>
        </w:tc>
        <w:tc>
          <w:tcPr>
            <w:tcW w:w="1931" w:type="dxa"/>
          </w:tcPr>
          <w:p w:rsidR="00392EF3" w:rsidRDefault="00392EF3" w:rsidP="00B04612">
            <w:pPr>
              <w:spacing w:line="560" w:lineRule="exact"/>
              <w:jc w:val="center"/>
              <w:rPr>
                <w:rFonts w:ascii="宋体" w:hAnsi="宋体" w:cs="宋体"/>
                <w:sz w:val="24"/>
              </w:rPr>
            </w:pPr>
            <w:r>
              <w:rPr>
                <w:rFonts w:ascii="宋体" w:hAnsi="宋体" w:cs="宋体" w:hint="eastAsia"/>
                <w:sz w:val="24"/>
              </w:rPr>
              <w:t>岗位四</w:t>
            </w:r>
          </w:p>
        </w:tc>
        <w:tc>
          <w:tcPr>
            <w:tcW w:w="1843" w:type="dxa"/>
          </w:tcPr>
          <w:p w:rsidR="00392EF3" w:rsidRDefault="00392EF3" w:rsidP="00B04612">
            <w:pPr>
              <w:spacing w:line="560" w:lineRule="exact"/>
              <w:jc w:val="center"/>
              <w:rPr>
                <w:rFonts w:ascii="宋体" w:hAnsi="宋体" w:cs="宋体"/>
                <w:sz w:val="24"/>
              </w:rPr>
            </w:pPr>
          </w:p>
        </w:tc>
        <w:tc>
          <w:tcPr>
            <w:tcW w:w="971" w:type="dxa"/>
          </w:tcPr>
          <w:p w:rsidR="00392EF3" w:rsidRDefault="00392EF3" w:rsidP="00B04612">
            <w:pPr>
              <w:spacing w:line="560" w:lineRule="exact"/>
              <w:jc w:val="center"/>
              <w:rPr>
                <w:rFonts w:ascii="宋体" w:hAnsi="宋体" w:cs="宋体"/>
                <w:sz w:val="24"/>
              </w:rPr>
            </w:pPr>
          </w:p>
        </w:tc>
        <w:tc>
          <w:tcPr>
            <w:tcW w:w="1023" w:type="dxa"/>
          </w:tcPr>
          <w:p w:rsidR="00392EF3" w:rsidRDefault="00392EF3" w:rsidP="00B04612">
            <w:pPr>
              <w:spacing w:line="560" w:lineRule="exact"/>
              <w:jc w:val="center"/>
              <w:rPr>
                <w:rFonts w:ascii="宋体" w:hAnsi="宋体" w:cs="宋体"/>
                <w:sz w:val="24"/>
              </w:rPr>
            </w:pPr>
          </w:p>
        </w:tc>
        <w:tc>
          <w:tcPr>
            <w:tcW w:w="1157" w:type="dxa"/>
          </w:tcPr>
          <w:p w:rsidR="00392EF3" w:rsidRDefault="00392EF3" w:rsidP="00B04612">
            <w:pPr>
              <w:spacing w:line="560" w:lineRule="exact"/>
              <w:jc w:val="center"/>
              <w:rPr>
                <w:rFonts w:ascii="宋体" w:hAnsi="宋体" w:cs="宋体"/>
                <w:sz w:val="24"/>
              </w:rPr>
            </w:pPr>
          </w:p>
        </w:tc>
        <w:tc>
          <w:tcPr>
            <w:tcW w:w="1162" w:type="dxa"/>
          </w:tcPr>
          <w:p w:rsidR="00392EF3" w:rsidRDefault="00392EF3" w:rsidP="00B04612">
            <w:pPr>
              <w:spacing w:line="560" w:lineRule="exact"/>
              <w:jc w:val="center"/>
              <w:rPr>
                <w:rFonts w:ascii="宋体" w:hAnsi="宋体" w:cs="宋体"/>
                <w:sz w:val="24"/>
              </w:rPr>
            </w:pPr>
          </w:p>
        </w:tc>
      </w:tr>
      <w:tr w:rsidR="00392EF3" w:rsidTr="00B04612">
        <w:trPr>
          <w:trHeight w:hRule="exact" w:val="725"/>
        </w:trPr>
        <w:tc>
          <w:tcPr>
            <w:tcW w:w="357" w:type="dxa"/>
            <w:vMerge/>
          </w:tcPr>
          <w:p w:rsidR="00392EF3" w:rsidRDefault="00392EF3" w:rsidP="00B04612">
            <w:pPr>
              <w:spacing w:line="560" w:lineRule="exact"/>
              <w:rPr>
                <w:rFonts w:ascii="宋体" w:hAnsi="宋体" w:cs="宋体"/>
                <w:sz w:val="24"/>
              </w:rPr>
            </w:pPr>
          </w:p>
        </w:tc>
        <w:tc>
          <w:tcPr>
            <w:tcW w:w="1931" w:type="dxa"/>
          </w:tcPr>
          <w:p w:rsidR="00392EF3" w:rsidRDefault="00392EF3" w:rsidP="00B04612">
            <w:pPr>
              <w:spacing w:line="560" w:lineRule="exact"/>
              <w:jc w:val="center"/>
              <w:rPr>
                <w:rFonts w:ascii="宋体" w:hAnsi="宋体" w:cs="宋体"/>
                <w:sz w:val="24"/>
              </w:rPr>
            </w:pPr>
            <w:r>
              <w:rPr>
                <w:rFonts w:ascii="宋体" w:hAnsi="宋体" w:cs="宋体" w:hint="eastAsia"/>
                <w:sz w:val="24"/>
              </w:rPr>
              <w:t>岗位五</w:t>
            </w:r>
          </w:p>
        </w:tc>
        <w:tc>
          <w:tcPr>
            <w:tcW w:w="1843" w:type="dxa"/>
          </w:tcPr>
          <w:p w:rsidR="00392EF3" w:rsidRDefault="00392EF3" w:rsidP="00B04612">
            <w:pPr>
              <w:spacing w:line="560" w:lineRule="exact"/>
              <w:jc w:val="center"/>
              <w:rPr>
                <w:rFonts w:ascii="宋体" w:hAnsi="宋体" w:cs="宋体"/>
                <w:sz w:val="24"/>
              </w:rPr>
            </w:pPr>
          </w:p>
        </w:tc>
        <w:tc>
          <w:tcPr>
            <w:tcW w:w="971" w:type="dxa"/>
          </w:tcPr>
          <w:p w:rsidR="00392EF3" w:rsidRDefault="00392EF3" w:rsidP="00B04612">
            <w:pPr>
              <w:spacing w:line="560" w:lineRule="exact"/>
              <w:jc w:val="center"/>
              <w:rPr>
                <w:rFonts w:ascii="宋体" w:hAnsi="宋体" w:cs="宋体"/>
                <w:sz w:val="24"/>
              </w:rPr>
            </w:pPr>
          </w:p>
        </w:tc>
        <w:tc>
          <w:tcPr>
            <w:tcW w:w="1023" w:type="dxa"/>
          </w:tcPr>
          <w:p w:rsidR="00392EF3" w:rsidRDefault="00392EF3" w:rsidP="00B04612">
            <w:pPr>
              <w:spacing w:line="560" w:lineRule="exact"/>
              <w:jc w:val="center"/>
              <w:rPr>
                <w:rFonts w:ascii="宋体" w:hAnsi="宋体" w:cs="宋体"/>
                <w:sz w:val="24"/>
              </w:rPr>
            </w:pPr>
          </w:p>
        </w:tc>
        <w:tc>
          <w:tcPr>
            <w:tcW w:w="1157" w:type="dxa"/>
          </w:tcPr>
          <w:p w:rsidR="00392EF3" w:rsidRDefault="00392EF3" w:rsidP="00B04612">
            <w:pPr>
              <w:spacing w:line="560" w:lineRule="exact"/>
              <w:jc w:val="center"/>
              <w:rPr>
                <w:rFonts w:ascii="宋体" w:hAnsi="宋体" w:cs="宋体"/>
                <w:sz w:val="24"/>
              </w:rPr>
            </w:pPr>
          </w:p>
        </w:tc>
        <w:tc>
          <w:tcPr>
            <w:tcW w:w="1162" w:type="dxa"/>
          </w:tcPr>
          <w:p w:rsidR="00392EF3" w:rsidRDefault="00392EF3" w:rsidP="00B04612">
            <w:pPr>
              <w:spacing w:line="560" w:lineRule="exact"/>
              <w:jc w:val="center"/>
              <w:rPr>
                <w:rFonts w:ascii="宋体" w:hAnsi="宋体" w:cs="宋体"/>
                <w:sz w:val="24"/>
              </w:rPr>
            </w:pPr>
          </w:p>
        </w:tc>
      </w:tr>
    </w:tbl>
    <w:p w:rsidR="00392EF3" w:rsidRDefault="00392EF3" w:rsidP="00392EF3">
      <w:pPr>
        <w:spacing w:after="0" w:line="560" w:lineRule="exact"/>
      </w:pPr>
    </w:p>
    <w:p w:rsidR="00AE2456" w:rsidRDefault="00AE2456"/>
    <w:sectPr w:rsidR="00AE24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4B" w:rsidRDefault="007E264B" w:rsidP="00392EF3">
      <w:pPr>
        <w:spacing w:after="0"/>
      </w:pPr>
      <w:r>
        <w:separator/>
      </w:r>
    </w:p>
  </w:endnote>
  <w:endnote w:type="continuationSeparator" w:id="0">
    <w:p w:rsidR="007E264B" w:rsidRDefault="007E264B" w:rsidP="00392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4B" w:rsidRDefault="007E264B" w:rsidP="00392EF3">
      <w:pPr>
        <w:spacing w:after="0"/>
      </w:pPr>
      <w:r>
        <w:separator/>
      </w:r>
    </w:p>
  </w:footnote>
  <w:footnote w:type="continuationSeparator" w:id="0">
    <w:p w:rsidR="007E264B" w:rsidRDefault="007E264B" w:rsidP="00392EF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EB"/>
    <w:rsid w:val="00392EF3"/>
    <w:rsid w:val="007924EB"/>
    <w:rsid w:val="007E264B"/>
    <w:rsid w:val="00AE2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4FC019-5F60-4C18-B597-6B443F33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EF3"/>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EF3"/>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392EF3"/>
    <w:rPr>
      <w:sz w:val="18"/>
      <w:szCs w:val="18"/>
    </w:rPr>
  </w:style>
  <w:style w:type="paragraph" w:styleId="a4">
    <w:name w:val="footer"/>
    <w:basedOn w:val="a"/>
    <w:link w:val="Char0"/>
    <w:uiPriority w:val="99"/>
    <w:unhideWhenUsed/>
    <w:rsid w:val="00392EF3"/>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92E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Words>
  <Characters>741</Characters>
  <Application>Microsoft Office Word</Application>
  <DocSecurity>0</DocSecurity>
  <Lines>6</Lines>
  <Paragraphs>1</Paragraphs>
  <ScaleCrop>false</ScaleCrop>
  <Company>China</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2018-11-02T03:30:00Z</dcterms:created>
  <dcterms:modified xsi:type="dcterms:W3CDTF">2018-11-02T03:30:00Z</dcterms:modified>
</cp:coreProperties>
</file>